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607" w:rsidRDefault="00872607" w:rsidP="00872607">
      <w:pPr>
        <w:spacing w:after="0"/>
        <w:jc w:val="center"/>
        <w:rPr>
          <w:color w:val="FF0000"/>
          <w:sz w:val="52"/>
          <w:szCs w:val="52"/>
        </w:rPr>
      </w:pPr>
      <w:r>
        <w:rPr>
          <w:noProof/>
        </w:rPr>
        <w:drawing>
          <wp:inline distT="0" distB="0" distL="0" distR="0">
            <wp:extent cx="1409700" cy="14169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03" cy="143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0B" w:rsidRPr="00872607" w:rsidRDefault="00872607" w:rsidP="00872607">
      <w:pPr>
        <w:spacing w:after="0"/>
        <w:jc w:val="center"/>
        <w:rPr>
          <w:color w:val="FF0000"/>
          <w:sz w:val="48"/>
          <w:szCs w:val="48"/>
        </w:rPr>
      </w:pPr>
      <w:r w:rsidRPr="00872607">
        <w:rPr>
          <w:color w:val="FF0000"/>
          <w:sz w:val="48"/>
          <w:szCs w:val="48"/>
        </w:rPr>
        <w:t>Sheboygan County Community</w:t>
      </w:r>
      <w:r w:rsidRPr="00872607">
        <w:rPr>
          <w:color w:val="FF0000"/>
          <w:sz w:val="48"/>
          <w:szCs w:val="48"/>
        </w:rPr>
        <w:t xml:space="preserve"> Mass Testing Events</w:t>
      </w:r>
    </w:p>
    <w:p w:rsidR="00872607" w:rsidRDefault="00872607" w:rsidP="00872607">
      <w:pPr>
        <w:spacing w:after="0"/>
        <w:jc w:val="center"/>
      </w:pPr>
    </w:p>
    <w:p w:rsidR="00872607" w:rsidRDefault="00872607" w:rsidP="00872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07">
        <w:rPr>
          <w:rFonts w:ascii="Times New Roman" w:eastAsia="Times New Roman" w:hAnsi="Times New Roman" w:cs="Times New Roman"/>
          <w:sz w:val="28"/>
          <w:szCs w:val="28"/>
        </w:rPr>
        <w:t>In partnership with Sheboygan County Emergency Management and the WI National Guard, Sheboygan County Division of Public Health is planning to hold mass community testing events at the Sheboygan County fairgrounds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2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2607" w:rsidRDefault="00872607" w:rsidP="00872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338E" w:rsidRDefault="00872607" w:rsidP="0087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3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Testing Dates and Times Open to the Public</w:t>
      </w:r>
      <w:r w:rsidR="00D8338E">
        <w:rPr>
          <w:rFonts w:ascii="Times New Roman" w:eastAsia="Times New Roman" w:hAnsi="Times New Roman" w:cs="Times New Roman"/>
          <w:sz w:val="24"/>
          <w:szCs w:val="24"/>
        </w:rPr>
        <w:tab/>
      </w:r>
      <w:r w:rsidR="00D8338E">
        <w:rPr>
          <w:rFonts w:ascii="Times New Roman" w:eastAsia="Times New Roman" w:hAnsi="Times New Roman" w:cs="Times New Roman"/>
          <w:sz w:val="24"/>
          <w:szCs w:val="24"/>
        </w:rPr>
        <w:tab/>
      </w:r>
      <w:r w:rsidR="00D8338E" w:rsidRPr="00D833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Location</w:t>
      </w:r>
    </w:p>
    <w:p w:rsidR="00D8338E" w:rsidRPr="00D8338E" w:rsidRDefault="00D8338E" w:rsidP="00872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38E">
        <w:rPr>
          <w:rFonts w:ascii="Times New Roman" w:eastAsia="Times New Roman" w:hAnsi="Times New Roman" w:cs="Times New Roman"/>
          <w:sz w:val="28"/>
          <w:szCs w:val="28"/>
        </w:rPr>
        <w:t>Thursday, May 28</w:t>
      </w:r>
      <w:r w:rsidRPr="00D8338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D8338E">
        <w:rPr>
          <w:rFonts w:ascii="Times New Roman" w:eastAsia="Times New Roman" w:hAnsi="Times New Roman" w:cs="Times New Roman"/>
          <w:sz w:val="28"/>
          <w:szCs w:val="28"/>
        </w:rPr>
        <w:t>, 2020 from 11-7pm</w:t>
      </w:r>
      <w:r w:rsidRPr="00D8338E">
        <w:rPr>
          <w:rFonts w:ascii="Times New Roman" w:eastAsia="Times New Roman" w:hAnsi="Times New Roman" w:cs="Times New Roman"/>
          <w:sz w:val="28"/>
          <w:szCs w:val="28"/>
        </w:rPr>
        <w:tab/>
      </w:r>
      <w:r w:rsidRPr="00D8338E">
        <w:rPr>
          <w:rFonts w:ascii="Times New Roman" w:eastAsia="Times New Roman" w:hAnsi="Times New Roman" w:cs="Times New Roman"/>
          <w:sz w:val="28"/>
          <w:szCs w:val="28"/>
        </w:rPr>
        <w:tab/>
      </w:r>
      <w:r w:rsidRPr="00D8338E">
        <w:rPr>
          <w:rFonts w:ascii="Times New Roman" w:eastAsia="Times New Roman" w:hAnsi="Times New Roman" w:cs="Times New Roman"/>
          <w:sz w:val="28"/>
          <w:szCs w:val="28"/>
        </w:rPr>
        <w:tab/>
        <w:t>Plymouth Fairgrounds</w:t>
      </w:r>
    </w:p>
    <w:p w:rsidR="00D8338E" w:rsidRPr="00D8338E" w:rsidRDefault="00D8338E" w:rsidP="00872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8338E">
        <w:rPr>
          <w:rFonts w:ascii="Times New Roman" w:eastAsia="Times New Roman" w:hAnsi="Times New Roman" w:cs="Times New Roman"/>
          <w:sz w:val="28"/>
          <w:szCs w:val="28"/>
        </w:rPr>
        <w:t>Friday, May 29</w:t>
      </w:r>
      <w:r w:rsidRPr="00D8338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D8338E">
        <w:rPr>
          <w:rFonts w:ascii="Times New Roman" w:eastAsia="Times New Roman" w:hAnsi="Times New Roman" w:cs="Times New Roman"/>
          <w:sz w:val="28"/>
          <w:szCs w:val="28"/>
        </w:rPr>
        <w:t>, 2020 from 11-7pm</w:t>
      </w:r>
      <w:r w:rsidRPr="00D8338E">
        <w:rPr>
          <w:rFonts w:ascii="Times New Roman" w:eastAsia="Times New Roman" w:hAnsi="Times New Roman" w:cs="Times New Roman"/>
          <w:sz w:val="28"/>
          <w:szCs w:val="28"/>
        </w:rPr>
        <w:tab/>
      </w:r>
      <w:r w:rsidRPr="00D8338E">
        <w:rPr>
          <w:rFonts w:ascii="Times New Roman" w:eastAsia="Times New Roman" w:hAnsi="Times New Roman" w:cs="Times New Roman"/>
          <w:sz w:val="28"/>
          <w:szCs w:val="28"/>
        </w:rPr>
        <w:tab/>
      </w:r>
      <w:r w:rsidRPr="00D8338E">
        <w:rPr>
          <w:rFonts w:ascii="Times New Roman" w:eastAsia="Times New Roman" w:hAnsi="Times New Roman" w:cs="Times New Roman"/>
          <w:sz w:val="28"/>
          <w:szCs w:val="28"/>
        </w:rPr>
        <w:tab/>
      </w:r>
      <w:r w:rsidRPr="00D8338E">
        <w:rPr>
          <w:rFonts w:ascii="Times New Roman" w:eastAsia="Times New Roman" w:hAnsi="Times New Roman" w:cs="Times New Roman"/>
          <w:sz w:val="28"/>
          <w:szCs w:val="28"/>
        </w:rPr>
        <w:tab/>
        <w:t>229 Fairview Drive, Plymouth</w:t>
      </w:r>
    </w:p>
    <w:p w:rsidR="00D8338E" w:rsidRDefault="00D8338E" w:rsidP="0087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38E">
        <w:rPr>
          <w:rFonts w:ascii="Times New Roman" w:eastAsia="Times New Roman" w:hAnsi="Times New Roman" w:cs="Times New Roman"/>
          <w:sz w:val="28"/>
          <w:szCs w:val="28"/>
        </w:rPr>
        <w:t>Saturday, May 30</w:t>
      </w:r>
      <w:r w:rsidRPr="00D8338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D8338E">
        <w:rPr>
          <w:rFonts w:ascii="Times New Roman" w:eastAsia="Times New Roman" w:hAnsi="Times New Roman" w:cs="Times New Roman"/>
          <w:sz w:val="28"/>
          <w:szCs w:val="28"/>
        </w:rPr>
        <w:t>, 2020 from 8-4pm</w:t>
      </w:r>
    </w:p>
    <w:p w:rsidR="00872607" w:rsidRPr="00872607" w:rsidRDefault="00872607" w:rsidP="008726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72607">
        <w:rPr>
          <w:rFonts w:ascii="Times New Roman" w:eastAsia="Times New Roman" w:hAnsi="Times New Roman" w:cs="Times New Roman"/>
          <w:sz w:val="24"/>
          <w:szCs w:val="24"/>
        </w:rPr>
        <w:br/>
      </w:r>
      <w:r w:rsidRPr="00872607">
        <w:rPr>
          <w:rFonts w:ascii="Times New Roman" w:eastAsia="Times New Roman" w:hAnsi="Times New Roman" w:cs="Times New Roman"/>
          <w:b/>
          <w:sz w:val="32"/>
          <w:szCs w:val="32"/>
        </w:rPr>
        <w:t>General Information about Community Testing Events:</w:t>
      </w:r>
      <w:r w:rsidRPr="00872607">
        <w:rPr>
          <w:rFonts w:ascii="Times New Roman" w:eastAsia="Times New Roman" w:hAnsi="Times New Roman" w:cs="Times New Roman"/>
          <w:sz w:val="32"/>
          <w:szCs w:val="32"/>
        </w:rPr>
        <w:br/>
        <w:t>● No appointment is needed for the testing</w:t>
      </w:r>
      <w:r w:rsidRPr="00872607">
        <w:rPr>
          <w:rFonts w:ascii="Times New Roman" w:eastAsia="Times New Roman" w:hAnsi="Times New Roman" w:cs="Times New Roman"/>
          <w:sz w:val="32"/>
          <w:szCs w:val="32"/>
        </w:rPr>
        <w:br/>
        <w:t>● Testing is free</w:t>
      </w:r>
      <w:r w:rsidRPr="00872607">
        <w:rPr>
          <w:rFonts w:ascii="Times New Roman" w:eastAsia="Times New Roman" w:hAnsi="Times New Roman" w:cs="Times New Roman"/>
          <w:sz w:val="32"/>
          <w:szCs w:val="32"/>
        </w:rPr>
        <w:br/>
        <w:t>● Testing will be done at the fairground and per drive-thru</w:t>
      </w:r>
      <w:r w:rsidRPr="00872607">
        <w:rPr>
          <w:rFonts w:ascii="Times New Roman" w:eastAsia="Times New Roman" w:hAnsi="Times New Roman" w:cs="Times New Roman"/>
          <w:sz w:val="32"/>
          <w:szCs w:val="32"/>
        </w:rPr>
        <w:br/>
        <w:t>● Daily testing capacity will be 400 tests</w:t>
      </w:r>
      <w:r w:rsidRPr="00872607">
        <w:rPr>
          <w:rFonts w:ascii="Times New Roman" w:eastAsia="Times New Roman" w:hAnsi="Times New Roman" w:cs="Times New Roman"/>
          <w:sz w:val="32"/>
          <w:szCs w:val="32"/>
        </w:rPr>
        <w:br/>
        <w:t>● Members of the Wisconsin National Guard will conduct the testing</w:t>
      </w:r>
      <w:r w:rsidRPr="00872607">
        <w:rPr>
          <w:rFonts w:ascii="Times New Roman" w:eastAsia="Times New Roman" w:hAnsi="Times New Roman" w:cs="Times New Roman"/>
          <w:sz w:val="32"/>
          <w:szCs w:val="32"/>
        </w:rPr>
        <w:br/>
        <w:t>● Testing is available for those ages 5 and older but minors must be accompanied by a parent or guardian who can consent to the testing</w:t>
      </w:r>
      <w:r w:rsidRPr="00872607">
        <w:rPr>
          <w:rFonts w:ascii="Times New Roman" w:eastAsia="Times New Roman" w:hAnsi="Times New Roman" w:cs="Times New Roman"/>
          <w:sz w:val="32"/>
          <w:szCs w:val="32"/>
        </w:rPr>
        <w:br/>
        <w:t xml:space="preserve">● The test determines if you currently have COVID-19 and is </w:t>
      </w:r>
      <w:r w:rsidRPr="00872607">
        <w:rPr>
          <w:rFonts w:ascii="Times New Roman" w:eastAsia="Times New Roman" w:hAnsi="Times New Roman" w:cs="Times New Roman"/>
          <w:color w:val="FF0000"/>
          <w:sz w:val="32"/>
          <w:szCs w:val="32"/>
        </w:rPr>
        <w:t>NOT</w:t>
      </w:r>
      <w:r w:rsidRPr="00872607">
        <w:rPr>
          <w:rFonts w:ascii="Times New Roman" w:eastAsia="Times New Roman" w:hAnsi="Times New Roman" w:cs="Times New Roman"/>
          <w:sz w:val="32"/>
          <w:szCs w:val="32"/>
        </w:rPr>
        <w:t xml:space="preserve"> an antibody test to tell if you have had it in the past or have immunity.</w:t>
      </w:r>
    </w:p>
    <w:p w:rsidR="00872607" w:rsidRPr="00872607" w:rsidRDefault="00872607" w:rsidP="008726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72607">
        <w:rPr>
          <w:rFonts w:ascii="Times New Roman" w:eastAsia="Times New Roman" w:hAnsi="Times New Roman" w:cs="Times New Roman"/>
          <w:sz w:val="32"/>
          <w:szCs w:val="32"/>
        </w:rPr>
        <w:br/>
      </w:r>
      <w:r w:rsidRPr="00872607">
        <w:rPr>
          <w:rFonts w:ascii="Times New Roman" w:eastAsia="Times New Roman" w:hAnsi="Times New Roman" w:cs="Times New Roman"/>
          <w:b/>
          <w:sz w:val="32"/>
          <w:szCs w:val="32"/>
        </w:rPr>
        <w:t>Testing is available for anyone with symptoms:</w:t>
      </w:r>
      <w:r w:rsidRPr="00872607">
        <w:rPr>
          <w:rFonts w:ascii="Times New Roman" w:eastAsia="Times New Roman" w:hAnsi="Times New Roman" w:cs="Times New Roman"/>
          <w:sz w:val="32"/>
          <w:szCs w:val="32"/>
        </w:rPr>
        <w:br/>
        <w:t>● Fever, defined as a measured temperature greater than 100.4°</w:t>
      </w:r>
      <w:r w:rsidRPr="00872607">
        <w:rPr>
          <w:rFonts w:ascii="Times New Roman" w:eastAsia="Times New Roman" w:hAnsi="Times New Roman" w:cs="Times New Roman"/>
          <w:sz w:val="32"/>
          <w:szCs w:val="32"/>
        </w:rPr>
        <w:br/>
        <w:t>● Cough</w:t>
      </w:r>
      <w:r w:rsidRPr="00872607">
        <w:rPr>
          <w:rFonts w:ascii="Times New Roman" w:eastAsia="Times New Roman" w:hAnsi="Times New Roman" w:cs="Times New Roman"/>
          <w:sz w:val="32"/>
          <w:szCs w:val="32"/>
        </w:rPr>
        <w:br/>
        <w:t>● Shortness of breath or difficulty breathing</w:t>
      </w:r>
      <w:r w:rsidRPr="00872607">
        <w:rPr>
          <w:rFonts w:ascii="Times New Roman" w:eastAsia="Times New Roman" w:hAnsi="Times New Roman" w:cs="Times New Roman"/>
          <w:sz w:val="32"/>
          <w:szCs w:val="32"/>
        </w:rPr>
        <w:br/>
        <w:t>● Sore throat</w:t>
      </w:r>
      <w:r w:rsidRPr="00872607">
        <w:rPr>
          <w:rFonts w:ascii="Times New Roman" w:eastAsia="Times New Roman" w:hAnsi="Times New Roman" w:cs="Times New Roman"/>
          <w:sz w:val="32"/>
          <w:szCs w:val="32"/>
        </w:rPr>
        <w:br/>
        <w:t>● Headache</w:t>
      </w:r>
      <w:r w:rsidRPr="00872607">
        <w:rPr>
          <w:rFonts w:ascii="Times New Roman" w:eastAsia="Times New Roman" w:hAnsi="Times New Roman" w:cs="Times New Roman"/>
          <w:sz w:val="32"/>
          <w:szCs w:val="32"/>
        </w:rPr>
        <w:br/>
        <w:t>● Chills or rigors (repetitive shaking chills)</w:t>
      </w:r>
      <w:r w:rsidRPr="00872607">
        <w:rPr>
          <w:rFonts w:ascii="Times New Roman" w:eastAsia="Times New Roman" w:hAnsi="Times New Roman" w:cs="Times New Roman"/>
          <w:sz w:val="32"/>
          <w:szCs w:val="32"/>
        </w:rPr>
        <w:br/>
        <w:t>● Myalgia (muscle aches)</w:t>
      </w:r>
      <w:r w:rsidRPr="00872607">
        <w:rPr>
          <w:rFonts w:ascii="Times New Roman" w:eastAsia="Times New Roman" w:hAnsi="Times New Roman" w:cs="Times New Roman"/>
          <w:sz w:val="32"/>
          <w:szCs w:val="32"/>
        </w:rPr>
        <w:br/>
        <w:t>● New loss of taste or smell</w:t>
      </w:r>
    </w:p>
    <w:p w:rsidR="00872607" w:rsidRDefault="00872607" w:rsidP="00872607">
      <w:pPr>
        <w:spacing w:after="0"/>
      </w:pPr>
    </w:p>
    <w:sectPr w:rsidR="00872607" w:rsidSect="008726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D401F"/>
    <w:multiLevelType w:val="multilevel"/>
    <w:tmpl w:val="71DC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B1D10"/>
    <w:multiLevelType w:val="multilevel"/>
    <w:tmpl w:val="56DCC4C2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07"/>
    <w:rsid w:val="0050730B"/>
    <w:rsid w:val="00872607"/>
    <w:rsid w:val="00D8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84610"/>
  <w15:chartTrackingRefBased/>
  <w15:docId w15:val="{6184B7A3-941A-4661-A83F-4E3A7DAA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L. Busch</dc:creator>
  <cp:keywords/>
  <dc:description/>
  <cp:lastModifiedBy>Jessica L. Busch</cp:lastModifiedBy>
  <cp:revision>1</cp:revision>
  <dcterms:created xsi:type="dcterms:W3CDTF">2020-05-22T16:06:00Z</dcterms:created>
  <dcterms:modified xsi:type="dcterms:W3CDTF">2020-05-22T16:21:00Z</dcterms:modified>
</cp:coreProperties>
</file>